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70A1A" w14:textId="5DECA992" w:rsidR="00F61FB6" w:rsidRPr="005A474A" w:rsidRDefault="00F61FB6" w:rsidP="008127D3">
      <w:pPr>
        <w:widowControl/>
        <w:spacing w:line="0" w:lineRule="atLeast"/>
        <w:jc w:val="center"/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</w:pPr>
      <w:r w:rsidRPr="005A474A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國立</w:t>
      </w:r>
      <w:r w:rsidR="008127D3" w:rsidRPr="005A474A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臺</w:t>
      </w:r>
      <w:r w:rsidRPr="005A474A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灣大學</w:t>
      </w:r>
      <w:r w:rsidR="00CA177A" w:rsidRPr="005A474A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醫學工程學系</w:t>
      </w:r>
      <w:r w:rsidR="008127D3" w:rsidRPr="005A474A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學士班</w:t>
      </w:r>
    </w:p>
    <w:p w14:paraId="34AF69E8" w14:textId="516E3549" w:rsidR="00CA177A" w:rsidRPr="005A474A" w:rsidRDefault="00777F81" w:rsidP="008127D3">
      <w:pPr>
        <w:widowControl/>
        <w:spacing w:line="0" w:lineRule="atLeast"/>
        <w:jc w:val="center"/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</w:pPr>
      <w:r w:rsidRPr="005A474A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11</w:t>
      </w:r>
      <w:r w:rsidR="00B84E6B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3</w:t>
      </w:r>
      <w:r w:rsidRPr="005A474A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學年度</w:t>
      </w:r>
      <w:r w:rsidR="00F61FB6" w:rsidRPr="005A474A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畢業專題</w:t>
      </w:r>
      <w:r w:rsidR="00421F1D" w:rsidRPr="005A474A">
        <w:rPr>
          <w:rFonts w:ascii="Times New Roman" w:eastAsia="新細明體" w:hAnsi="Times New Roman" w:cs="Times New Roman"/>
          <w:color w:val="000000"/>
          <w:kern w:val="0"/>
          <w:sz w:val="32"/>
          <w:szCs w:val="32"/>
        </w:rPr>
        <w:t>「</w:t>
      </w:r>
      <w:r w:rsidR="00F61FB6" w:rsidRPr="005A474A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頂石盃創意競賽</w:t>
      </w:r>
      <w:r w:rsidR="00421F1D" w:rsidRPr="005A474A">
        <w:rPr>
          <w:rFonts w:ascii="Times New Roman" w:eastAsia="新細明體" w:hAnsi="Times New Roman" w:cs="Times New Roman"/>
          <w:color w:val="000000"/>
          <w:kern w:val="0"/>
          <w:sz w:val="32"/>
          <w:szCs w:val="32"/>
        </w:rPr>
        <w:t>」</w:t>
      </w:r>
      <w:r w:rsidR="00CA177A" w:rsidRPr="005A474A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辦法</w:t>
      </w:r>
    </w:p>
    <w:p w14:paraId="4232CC62" w14:textId="77777777" w:rsidR="00421F1D" w:rsidRPr="005A474A" w:rsidRDefault="00CA177A" w:rsidP="00421F1D">
      <w:pPr>
        <w:widowControl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br/>
      </w: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一、目的</w:t>
      </w:r>
    </w:p>
    <w:p w14:paraId="31D799E7" w14:textId="52AE569B" w:rsidR="00421F1D" w:rsidRPr="005A474A" w:rsidRDefault="00A60E76" w:rsidP="007E36EC">
      <w:pPr>
        <w:widowControl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   </w:t>
      </w:r>
      <w:r w:rsidR="00546677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鼓勵</w:t>
      </w:r>
      <w:r w:rsidR="00421F1D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國立</w:t>
      </w:r>
      <w:r w:rsidR="00546677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臺</w:t>
      </w:r>
      <w:r w:rsidR="00421F1D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灣</w:t>
      </w:r>
      <w:r w:rsidR="00CA177A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大</w:t>
      </w:r>
      <w:r w:rsidR="00421F1D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學</w:t>
      </w:r>
      <w:r w:rsidR="00CA177A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醫學工程學</w:t>
      </w:r>
      <w:r w:rsidR="002A72F1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系</w:t>
      </w:r>
      <w:r w:rsidR="00CA177A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="002A72F1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以下簡稱「本系</w:t>
      </w:r>
      <w:r w:rsidR="00CA177A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」</w:t>
      </w:r>
      <w:r w:rsidR="00CA177A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="00CA177A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學生致力創新、實現創意設計，學習</w:t>
      </w:r>
      <w:r w:rsidR="00475EC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跨域整合</w:t>
      </w:r>
      <w:r w:rsidR="00CA177A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、</w:t>
      </w:r>
      <w:r w:rsidR="00DB5E58">
        <w:rPr>
          <w:rFonts w:ascii="Times New Roman" w:eastAsia="標楷體" w:hAnsi="Times New Roman" w:cs="Times New Roman" w:hint="eastAsia"/>
        </w:rPr>
        <w:t>團隊</w:t>
      </w:r>
      <w:r w:rsidR="00CA177A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溝通與</w:t>
      </w:r>
      <w:r w:rsidR="00475EC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技術</w:t>
      </w:r>
      <w:r w:rsidR="00CA177A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統合等核心能力</w:t>
      </w:r>
      <w:r w:rsidR="007E36EC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，</w:t>
      </w:r>
      <w:r w:rsidR="00CA177A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特訂定本辦法。</w:t>
      </w:r>
      <w:r w:rsidR="00F61FB6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以頂石為名，強調將四年所學的知識</w:t>
      </w:r>
      <w:r w:rsidR="007E36EC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做最後的</w:t>
      </w:r>
      <w:r w:rsidR="00F61FB6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銜接和融合，</w:t>
      </w:r>
      <w:r w:rsidR="007E36EC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藉由</w:t>
      </w:r>
      <w:r w:rsidR="00E07E72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競賽以創意專題成果</w:t>
      </w:r>
      <w:r w:rsidR="007E36EC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方式</w:t>
      </w:r>
      <w:r w:rsidR="00E07E72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呈現。</w:t>
      </w:r>
      <w:r w:rsidR="00421F1D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</w:p>
    <w:p w14:paraId="373805A4" w14:textId="77777777" w:rsidR="00421F1D" w:rsidRPr="005A474A" w:rsidRDefault="00421F1D" w:rsidP="00421F1D">
      <w:pPr>
        <w:widowControl/>
        <w:ind w:leftChars="200" w:left="480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14:paraId="7B3D2C6E" w14:textId="77777777" w:rsidR="008A165F" w:rsidRPr="00042172" w:rsidRDefault="00CA177A" w:rsidP="00802F98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04217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二、參賽資格</w:t>
      </w:r>
      <w:r w:rsidR="002A72F1" w:rsidRPr="0004217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：</w:t>
      </w:r>
      <w:r w:rsidR="00421F1D" w:rsidRPr="0004217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 w:rsidR="00A60E76" w:rsidRPr="0004217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   </w:t>
      </w:r>
    </w:p>
    <w:p w14:paraId="0F2CA7C8" w14:textId="6BF9D636" w:rsidR="00D74B49" w:rsidRPr="00042172" w:rsidRDefault="00D74B49" w:rsidP="00D74B49">
      <w:pPr>
        <w:widowControl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04217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   </w:t>
      </w:r>
      <w:r w:rsidRPr="0004217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限本系或雙主修本系之學士班應屆畢業生</w:t>
      </w:r>
      <w:r w:rsidR="00C95A3E" w:rsidRPr="0004217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個人參加。</w:t>
      </w:r>
    </w:p>
    <w:p w14:paraId="16D14847" w14:textId="0FBE360F" w:rsidR="00802F98" w:rsidRPr="005A474A" w:rsidRDefault="00F053CD" w:rsidP="00D74B49">
      <w:pPr>
        <w:widowControl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   </w:t>
      </w:r>
      <w:r w:rsidR="00CA177A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br/>
      </w:r>
      <w:r w:rsidR="00CA177A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三、競賽作品主題</w:t>
      </w:r>
      <w:r w:rsidR="00CA177A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br/>
      </w:r>
      <w:r w:rsidR="00D30936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   </w:t>
      </w:r>
      <w:r w:rsidR="00F61FB6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以</w:t>
      </w:r>
      <w:r w:rsidR="00CA177A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醫學工程相關領域主題</w:t>
      </w:r>
      <w:r w:rsidR="00F61FB6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為主</w:t>
      </w:r>
      <w:r w:rsidR="00CA177A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，且</w:t>
      </w:r>
      <w:r w:rsidR="00F61FB6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具潛力</w:t>
      </w:r>
      <w:r w:rsidR="00CA177A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發展為</w:t>
      </w:r>
      <w:r w:rsidR="00F61FB6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未來</w:t>
      </w:r>
      <w:r w:rsidR="00CA177A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醫療、保健、照護等實用產品</w:t>
      </w:r>
      <w:r w:rsidR="00F61FB6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為創意目標</w:t>
      </w:r>
      <w:r w:rsidR="00CA177A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。</w:t>
      </w:r>
      <w:r w:rsidR="00F61FB6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作品內容須整合數門課程之技術</w:t>
      </w:r>
      <w:r w:rsidR="007E36EC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與整合</w:t>
      </w:r>
      <w:r w:rsidR="00F61FB6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，</w:t>
      </w:r>
      <w:r w:rsidR="00475EC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包含</w:t>
      </w:r>
      <w:r w:rsidR="007E36EC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系上的系列課程</w:t>
      </w:r>
      <w:r w:rsidR="00475EC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，</w:t>
      </w:r>
      <w:r w:rsidR="007E36EC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或實驗室的專題研究成果。</w:t>
      </w:r>
      <w:r w:rsidR="00475EC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主題需有</w:t>
      </w:r>
      <w:r w:rsidR="00F61FB6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創新想法元素，</w:t>
      </w:r>
      <w:r w:rsidR="00475EC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強調</w:t>
      </w:r>
      <w:r w:rsidR="00F61FB6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創意、知識和技術整合的成果</w:t>
      </w:r>
      <w:r w:rsidR="00475EC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。</w:t>
      </w:r>
      <w:r w:rsidR="00F61FB6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競賽發表時</w:t>
      </w:r>
      <w:r w:rsidR="00B021C1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，</w:t>
      </w:r>
      <w:r w:rsidR="00475EC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應</w:t>
      </w:r>
      <w:r w:rsidR="00B021C1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詳細說明</w:t>
      </w:r>
      <w:r w:rsidR="007E36EC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各學科與整合的細節</w:t>
      </w:r>
      <w:r w:rsidR="00B021C1" w:rsidRPr="005A474A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。</w:t>
      </w:r>
      <w:r w:rsidR="00CA177A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br/>
      </w:r>
      <w:r w:rsidR="00CA177A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br/>
      </w:r>
      <w:r w:rsidR="00802F98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四、競賽程序與重要時程</w:t>
      </w:r>
    </w:p>
    <w:p w14:paraId="75CE9AD7" w14:textId="77777777" w:rsidR="00802F98" w:rsidRPr="005A474A" w:rsidRDefault="009B5423" w:rsidP="009B5423">
      <w:pPr>
        <w:widowControl/>
        <w:ind w:leftChars="100" w:left="24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1.</w:t>
      </w:r>
      <w:r w:rsidR="00802F98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報名：</w:t>
      </w:r>
    </w:p>
    <w:p w14:paraId="12171C26" w14:textId="2ED084E1" w:rsidR="00802F98" w:rsidRPr="005A474A" w:rsidRDefault="00DC6518" w:rsidP="00D30936">
      <w:pPr>
        <w:widowControl/>
        <w:ind w:leftChars="200" w:left="4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參賽</w:t>
      </w:r>
      <w:r w:rsidR="00475EC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者</w:t>
      </w:r>
      <w:r w:rsidR="00802F98" w:rsidRPr="005A474A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於</w:t>
      </w:r>
      <w:r w:rsidR="00802F98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202</w:t>
      </w:r>
      <w:r w:rsidR="008B68E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5</w:t>
      </w:r>
      <w:r w:rsidR="00802F98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年</w:t>
      </w:r>
      <w:r w:rsidR="006D199B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2</w:t>
      </w:r>
      <w:r w:rsidR="00802F98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月</w:t>
      </w:r>
      <w:r w:rsidR="00492C44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1</w:t>
      </w:r>
      <w:r w:rsidR="00A77C89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0</w:t>
      </w:r>
      <w:r w:rsidR="00802F98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日前</w:t>
      </w:r>
      <w:r w:rsidR="009B5423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繳交「報名表」</w:t>
      </w:r>
      <w:r w:rsidR="00492C44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、</w:t>
      </w:r>
      <w:r w:rsidR="009B5423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「智財同意書」與「構想書」紙本與電子檔各一份至系</w:t>
      </w:r>
      <w:r w:rsidR="00802F98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辦</w:t>
      </w:r>
      <w:r w:rsidR="009B5423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="00B84E6B">
        <w:rPr>
          <w:rFonts w:ascii="Times New Roman" w:eastAsia="標楷體" w:hAnsi="Times New Roman" w:cs="Times New Roman"/>
          <w:color w:val="000000"/>
          <w:kern w:val="0"/>
          <w:szCs w:val="24"/>
        </w:rPr>
        <w:t>ntudbme</w:t>
      </w:r>
      <w:r w:rsidR="009B5423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@ntu.edu.tw)</w:t>
      </w:r>
      <w:r w:rsidR="00802F98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。</w:t>
      </w:r>
    </w:p>
    <w:p w14:paraId="563BAA4E" w14:textId="48A010AA" w:rsidR="00802F98" w:rsidRPr="005A474A" w:rsidRDefault="00492C44" w:rsidP="009B5423">
      <w:pPr>
        <w:widowControl/>
        <w:ind w:leftChars="100" w:left="24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2</w:t>
      </w:r>
      <w:r w:rsidR="009B5423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.</w:t>
      </w:r>
      <w:r w:rsidR="00802F98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繳交決賽作品：</w:t>
      </w:r>
    </w:p>
    <w:p w14:paraId="4A01649A" w14:textId="60015345" w:rsidR="00802F98" w:rsidRPr="005A474A" w:rsidRDefault="00802F98" w:rsidP="00D30936">
      <w:pPr>
        <w:widowControl/>
        <w:ind w:leftChars="200" w:left="4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參賽</w:t>
      </w:r>
      <w:r w:rsidR="00475EC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者</w:t>
      </w: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須於</w:t>
      </w: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20</w:t>
      </w:r>
      <w:r w:rsidR="009B5423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2</w:t>
      </w:r>
      <w:r w:rsidR="00A35D5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5</w:t>
      </w: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年</w:t>
      </w:r>
      <w:r w:rsidR="00492C44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5</w:t>
      </w: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月</w:t>
      </w:r>
      <w:r w:rsidR="007268F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12</w:t>
      </w: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日前繳交競賽作品之「書面報告」紙本與電子檔各一份至</w:t>
      </w:r>
      <w:r w:rsidR="009B5423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系</w:t>
      </w: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辦</w:t>
      </w:r>
      <w:r w:rsidR="005A474A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(ntudbme@ntu.edu.tw)</w:t>
      </w: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。</w:t>
      </w:r>
    </w:p>
    <w:p w14:paraId="327D41DC" w14:textId="0E18BEA7" w:rsidR="00802F98" w:rsidRPr="005A474A" w:rsidRDefault="007F1CEB" w:rsidP="009B5423">
      <w:pPr>
        <w:widowControl/>
        <w:ind w:leftChars="100" w:left="24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3</w:t>
      </w:r>
      <w:r w:rsidR="009B5423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.</w:t>
      </w:r>
      <w:r w:rsidR="00802F98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決賽口頭報告：</w:t>
      </w:r>
      <w:r w:rsidR="00492C44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202</w:t>
      </w:r>
      <w:r w:rsidR="00A35D5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5</w:t>
      </w:r>
      <w:r w:rsidR="00492C44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年</w:t>
      </w:r>
      <w:r w:rsidR="00492C44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5</w:t>
      </w:r>
      <w:r w:rsidR="00492C44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月</w:t>
      </w:r>
      <w:r w:rsidR="00B6597C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15</w:t>
      </w:r>
      <w:r w:rsidR="00492C44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日</w:t>
      </w:r>
      <w:r w:rsidR="009B5423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。</w:t>
      </w:r>
    </w:p>
    <w:p w14:paraId="0A546D91" w14:textId="1EE9A39F" w:rsidR="00802F98" w:rsidRPr="005A474A" w:rsidRDefault="007F1CEB" w:rsidP="009B5423">
      <w:pPr>
        <w:widowControl/>
        <w:ind w:leftChars="100" w:left="24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4</w:t>
      </w:r>
      <w:r w:rsidR="009B5423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.</w:t>
      </w:r>
      <w:r w:rsidR="00802F98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優勝名單公佈：</w:t>
      </w:r>
      <w:r w:rsidR="00492C44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202</w:t>
      </w:r>
      <w:r w:rsidR="00A35D5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5</w:t>
      </w:r>
      <w:r w:rsidR="00492C44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年</w:t>
      </w:r>
      <w:r w:rsidR="00492C44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5</w:t>
      </w:r>
      <w:r w:rsidR="00492C44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月</w:t>
      </w:r>
      <w:r w:rsidR="00B6597C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19</w:t>
      </w:r>
      <w:bookmarkStart w:id="0" w:name="_GoBack"/>
      <w:bookmarkEnd w:id="0"/>
      <w:r w:rsidR="00492C44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日公告</w:t>
      </w:r>
      <w:r w:rsidR="00802F98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於本</w:t>
      </w:r>
      <w:r w:rsidR="009B5423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系</w:t>
      </w:r>
      <w:r w:rsidR="00802F98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網頁。</w:t>
      </w:r>
    </w:p>
    <w:p w14:paraId="63FC0294" w14:textId="77777777" w:rsidR="009B5423" w:rsidRPr="005A474A" w:rsidRDefault="009B5423" w:rsidP="00802F98">
      <w:pPr>
        <w:widowControl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14:paraId="55FBDCBA" w14:textId="77777777" w:rsidR="00802F98" w:rsidRPr="005A474A" w:rsidRDefault="00802F98" w:rsidP="00802F98">
      <w:pPr>
        <w:widowControl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五、報告內容</w:t>
      </w:r>
    </w:p>
    <w:p w14:paraId="4BE353F4" w14:textId="796A8B7A" w:rsidR="00E07E72" w:rsidRPr="005A474A" w:rsidRDefault="00802F98" w:rsidP="00475EC4">
      <w:pPr>
        <w:pStyle w:val="a3"/>
        <w:widowControl/>
        <w:numPr>
          <w:ilvl w:val="0"/>
          <w:numId w:val="2"/>
        </w:numPr>
        <w:ind w:leftChars="0" w:left="465" w:hanging="227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構想書：至多</w:t>
      </w: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2</w:t>
      </w: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頁，應說明競賽作品之名稱、背景與目的、設計理念與動機、可能的設計方法與材料</w:t>
      </w:r>
      <w:r w:rsidR="00475EC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、與對應三門以上課程之關係</w:t>
      </w: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、以及預期作品功能與效能。</w:t>
      </w:r>
    </w:p>
    <w:p w14:paraId="46BCA40B" w14:textId="6DB07C02" w:rsidR="00475EC4" w:rsidRPr="005A474A" w:rsidRDefault="00475EC4" w:rsidP="00475EC4">
      <w:pPr>
        <w:pStyle w:val="a3"/>
        <w:widowControl/>
        <w:numPr>
          <w:ilvl w:val="0"/>
          <w:numId w:val="2"/>
        </w:numPr>
        <w:ind w:leftChars="0" w:left="465" w:hanging="227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決賽作品書面報告：至多</w:t>
      </w: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20</w:t>
      </w: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頁，應包含競賽作品之名稱、背景與目的、設計理念與動機、詳細設計方法與使用材料、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與對應三門以上課程之連結、</w:t>
      </w: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以及已驗證之作品功能與效能。</w:t>
      </w:r>
    </w:p>
    <w:p w14:paraId="4DEE096B" w14:textId="26925B7A" w:rsidR="00475EC4" w:rsidRPr="005A474A" w:rsidRDefault="00475EC4" w:rsidP="00475EC4">
      <w:pPr>
        <w:pStyle w:val="a3"/>
        <w:widowControl/>
        <w:numPr>
          <w:ilvl w:val="0"/>
          <w:numId w:val="2"/>
        </w:numPr>
        <w:ind w:leftChars="0" w:left="465" w:hanging="227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決賽作品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海報</w:t>
      </w: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一張</w:t>
      </w:r>
      <w:r>
        <w:rPr>
          <w:rFonts w:ascii="Times New Roman" w:eastAsia="標楷體" w:hAnsi="Times New Roman" w:cs="Times New Roman"/>
          <w:color w:val="000000"/>
          <w:kern w:val="0"/>
          <w:szCs w:val="24"/>
        </w:rPr>
        <w:t>A0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尺寸海報，</w:t>
      </w: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應包含競賽作品之名稱、背景與目的、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材料與方法</w:t>
      </w: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、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討論、結果、與對應三門以上課程之關係</w:t>
      </w: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。</w:t>
      </w:r>
    </w:p>
    <w:p w14:paraId="34038508" w14:textId="56605F53" w:rsidR="00802F98" w:rsidRPr="005A474A" w:rsidRDefault="00802F98" w:rsidP="00475EC4">
      <w:pPr>
        <w:pStyle w:val="a3"/>
        <w:widowControl/>
        <w:numPr>
          <w:ilvl w:val="0"/>
          <w:numId w:val="2"/>
        </w:numPr>
        <w:ind w:leftChars="0" w:left="465" w:hanging="227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決賽作品口頭報告：宜包含競賽作品之名稱、背景與目的、設計理念與動機、設計方法與使用材料、</w:t>
      </w:r>
      <w:r w:rsidR="00475EC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與對應三門以上課程之說明、</w:t>
      </w: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已驗證之作品功能與效能、</w:t>
      </w:r>
      <w:r w:rsidR="00475EC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實體成果演示、</w:t>
      </w: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以及任何</w:t>
      </w:r>
      <w:r w:rsidR="00E07E72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突</w:t>
      </w: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顯作品優越性之資料與實體成品。</w:t>
      </w:r>
    </w:p>
    <w:p w14:paraId="4A88789C" w14:textId="77777777" w:rsidR="00D74B49" w:rsidRPr="005A474A" w:rsidRDefault="00D74B49" w:rsidP="00E07E72">
      <w:pPr>
        <w:widowControl/>
        <w:ind w:left="284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14:paraId="2C90A1A2" w14:textId="77777777" w:rsidR="00802F98" w:rsidRPr="005A474A" w:rsidRDefault="00802F98" w:rsidP="00802F98">
      <w:pPr>
        <w:widowControl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lastRenderedPageBreak/>
        <w:t>六、評審方式</w:t>
      </w:r>
    </w:p>
    <w:p w14:paraId="4395984C" w14:textId="76D3BFD5" w:rsidR="00802F98" w:rsidRPr="005A474A" w:rsidRDefault="009B5423" w:rsidP="005A474A">
      <w:pPr>
        <w:widowControl/>
        <w:ind w:leftChars="200" w:left="4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由本系</w:t>
      </w:r>
      <w:r w:rsidR="00802F98"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教師、業界專家、醫師組成評審委員會進行決賽作品之評審。</w:t>
      </w:r>
    </w:p>
    <w:p w14:paraId="5D006A48" w14:textId="3ECBC533" w:rsidR="00802F98" w:rsidRPr="005A474A" w:rsidRDefault="00802F98" w:rsidP="005A474A">
      <w:pPr>
        <w:widowControl/>
        <w:ind w:leftChars="200" w:left="4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決賽時將選出前三名及佳作，獲頒獎狀與獎金或等值禮卷如下：</w:t>
      </w:r>
    </w:p>
    <w:p w14:paraId="73FA41B7" w14:textId="762A1A5C" w:rsidR="00802F98" w:rsidRDefault="00802F98" w:rsidP="005A474A">
      <w:pPr>
        <w:widowControl/>
        <w:ind w:leftChars="200" w:left="4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第一名</w:t>
      </w: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—30,000</w:t>
      </w: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元、第二名</w:t>
      </w: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—20,000</w:t>
      </w: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元、第三名</w:t>
      </w: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—12,000</w:t>
      </w: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元、佳作</w:t>
      </w: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─6,000</w:t>
      </w: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元。</w:t>
      </w:r>
    </w:p>
    <w:p w14:paraId="48424571" w14:textId="77777777" w:rsidR="00B31F70" w:rsidRPr="005A474A" w:rsidRDefault="00B31F70" w:rsidP="005A474A">
      <w:pPr>
        <w:widowControl/>
        <w:ind w:leftChars="200" w:left="480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14:paraId="494FB0A2" w14:textId="77777777" w:rsidR="00802F98" w:rsidRPr="00D74B49" w:rsidRDefault="00802F98" w:rsidP="00802F98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D74B4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七、評分標準</w:t>
      </w:r>
    </w:p>
    <w:p w14:paraId="30AE3369" w14:textId="6A2125ED" w:rsidR="00802F98" w:rsidRPr="00D74B49" w:rsidRDefault="00802F98" w:rsidP="00D30936">
      <w:pPr>
        <w:widowControl/>
        <w:ind w:leftChars="200" w:left="48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D74B4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決賽作品：創意</w:t>
      </w:r>
      <w:r w:rsidRPr="00D74B4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="00DB5E58" w:rsidRPr="00D74B4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25</w:t>
      </w:r>
      <w:r w:rsidRPr="00D74B4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%</w:t>
      </w:r>
      <w:r w:rsidRPr="00D74B4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Pr="00D74B4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，可行性</w:t>
      </w:r>
      <w:r w:rsidRPr="00D74B4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="00DB5E58" w:rsidRPr="00D74B4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25</w:t>
      </w:r>
      <w:r w:rsidRPr="00D74B4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%)</w:t>
      </w:r>
      <w:r w:rsidRPr="00D74B4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，書面報告</w:t>
      </w:r>
      <w:r w:rsidR="00DB5E58" w:rsidRPr="00D74B4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與海報</w:t>
      </w:r>
      <w:r w:rsidR="00DB5E58" w:rsidRPr="00D74B4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(25%)</w:t>
      </w:r>
      <w:r w:rsidR="00DB5E58" w:rsidRPr="00D74B4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</w:t>
      </w:r>
      <w:r w:rsidRPr="00D74B4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口頭報告</w:t>
      </w:r>
      <w:r w:rsidRPr="00D74B4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="00DB5E58" w:rsidRPr="00D74B4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25</w:t>
      </w:r>
      <w:r w:rsidRPr="00D74B4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%)</w:t>
      </w:r>
      <w:r w:rsidRPr="00D74B4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</w:p>
    <w:p w14:paraId="25F71977" w14:textId="77777777" w:rsidR="00A60E76" w:rsidRPr="005A474A" w:rsidRDefault="00A60E76" w:rsidP="00802F98">
      <w:pPr>
        <w:widowControl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14:paraId="1398A74D" w14:textId="77777777" w:rsidR="00802F98" w:rsidRPr="005A474A" w:rsidRDefault="00802F98" w:rsidP="00802F98">
      <w:pPr>
        <w:widowControl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八、其他事項</w:t>
      </w:r>
    </w:p>
    <w:p w14:paraId="7CC4D7F9" w14:textId="53DBBC13" w:rsidR="00E07E72" w:rsidRPr="005A474A" w:rsidRDefault="00E07E72" w:rsidP="007F1CEB">
      <w:pPr>
        <w:pStyle w:val="a3"/>
        <w:widowControl/>
        <w:numPr>
          <w:ilvl w:val="0"/>
          <w:numId w:val="6"/>
        </w:numPr>
        <w:ind w:leftChars="0" w:left="465" w:hanging="22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參賽作品如涉有抄襲或侵犯智慧財產權者，經認定屬實，一律取消參賽資格。若已獲獎者，追回頒發之獎項，並由參賽</w:t>
      </w:r>
      <w:r w:rsidR="00475EC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者</w:t>
      </w: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自負法律責任。</w:t>
      </w:r>
    </w:p>
    <w:p w14:paraId="269E6BBC" w14:textId="3E0BCEE5" w:rsidR="00E07E72" w:rsidRPr="005A474A" w:rsidRDefault="00E07E72" w:rsidP="007F1CEB">
      <w:pPr>
        <w:pStyle w:val="a3"/>
        <w:widowControl/>
        <w:numPr>
          <w:ilvl w:val="0"/>
          <w:numId w:val="6"/>
        </w:numPr>
        <w:ind w:leftChars="0" w:left="465" w:hanging="22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參賽作品之智慧財產權屬參賽</w:t>
      </w:r>
      <w:r w:rsidR="00475EC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個人</w:t>
      </w: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所有。因參賽作品所衍生之智慧財產保護事宜，及後續申請專利事宜，皆由參賽</w:t>
      </w:r>
      <w:r w:rsidR="00475EC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者</w:t>
      </w: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自行處理。</w:t>
      </w:r>
    </w:p>
    <w:p w14:paraId="11B4D218" w14:textId="7B5FEAB6" w:rsidR="00F01EBF" w:rsidRPr="005A474A" w:rsidRDefault="00E07E72" w:rsidP="007F1CEB">
      <w:pPr>
        <w:pStyle w:val="a3"/>
        <w:widowControl/>
        <w:numPr>
          <w:ilvl w:val="0"/>
          <w:numId w:val="6"/>
        </w:numPr>
        <w:ind w:leftChars="0" w:left="465" w:hanging="22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主辦單位得依本同意書授權將參賽作品之活動照片、參賽</w:t>
      </w:r>
      <w:r w:rsidR="00475EC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者</w:t>
      </w:r>
      <w:r w:rsidR="00664021">
        <w:rPr>
          <w:rFonts w:ascii="Times New Roman" w:eastAsia="標楷體" w:hAnsi="Times New Roman" w:cs="Times New Roman"/>
          <w:color w:val="000000"/>
          <w:kern w:val="0"/>
          <w:szCs w:val="24"/>
        </w:rPr>
        <w:t>提供之說明文字及電子檔資料，提供本活動後續之宣傳、展覽</w:t>
      </w:r>
      <w:r w:rsidRPr="005A474A">
        <w:rPr>
          <w:rFonts w:ascii="Times New Roman" w:eastAsia="標楷體" w:hAnsi="Times New Roman" w:cs="Times New Roman"/>
          <w:color w:val="000000"/>
          <w:kern w:val="0"/>
          <w:szCs w:val="24"/>
        </w:rPr>
        <w:t>和成果報告之用途。</w:t>
      </w:r>
    </w:p>
    <w:sectPr w:rsidR="00F01EBF" w:rsidRPr="005A474A" w:rsidSect="00A86280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1B223" w14:textId="77777777" w:rsidR="006B1763" w:rsidRDefault="006B1763" w:rsidP="00F053CD">
      <w:r>
        <w:separator/>
      </w:r>
    </w:p>
  </w:endnote>
  <w:endnote w:type="continuationSeparator" w:id="0">
    <w:p w14:paraId="0A02E71F" w14:textId="77777777" w:rsidR="006B1763" w:rsidRDefault="006B1763" w:rsidP="00F0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AF14C" w14:textId="77777777" w:rsidR="006B1763" w:rsidRDefault="006B1763" w:rsidP="00F053CD">
      <w:r>
        <w:separator/>
      </w:r>
    </w:p>
  </w:footnote>
  <w:footnote w:type="continuationSeparator" w:id="0">
    <w:p w14:paraId="6F2A801D" w14:textId="77777777" w:rsidR="006B1763" w:rsidRDefault="006B1763" w:rsidP="00F05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D2723"/>
    <w:multiLevelType w:val="hybridMultilevel"/>
    <w:tmpl w:val="FDB0044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AFA2EF3"/>
    <w:multiLevelType w:val="hybridMultilevel"/>
    <w:tmpl w:val="222A0FDA"/>
    <w:lvl w:ilvl="0" w:tplc="DC1498C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347110B7"/>
    <w:multiLevelType w:val="hybridMultilevel"/>
    <w:tmpl w:val="FC76DA3A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3F2704D5"/>
    <w:multiLevelType w:val="hybridMultilevel"/>
    <w:tmpl w:val="FDB0044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41163209"/>
    <w:multiLevelType w:val="hybridMultilevel"/>
    <w:tmpl w:val="687E49EE"/>
    <w:lvl w:ilvl="0" w:tplc="A49C7FB4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5A663398"/>
    <w:multiLevelType w:val="hybridMultilevel"/>
    <w:tmpl w:val="69E6FEE0"/>
    <w:lvl w:ilvl="0" w:tplc="6C44C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77A"/>
    <w:rsid w:val="00042172"/>
    <w:rsid w:val="000558D0"/>
    <w:rsid w:val="000E2C05"/>
    <w:rsid w:val="00125CFE"/>
    <w:rsid w:val="00153F87"/>
    <w:rsid w:val="001C01B5"/>
    <w:rsid w:val="001C5ACF"/>
    <w:rsid w:val="001F3B43"/>
    <w:rsid w:val="00257DBC"/>
    <w:rsid w:val="002A72F1"/>
    <w:rsid w:val="002F79D2"/>
    <w:rsid w:val="0036290E"/>
    <w:rsid w:val="003E465B"/>
    <w:rsid w:val="00421F1D"/>
    <w:rsid w:val="00442EEB"/>
    <w:rsid w:val="004675C7"/>
    <w:rsid w:val="00475EC4"/>
    <w:rsid w:val="00476D80"/>
    <w:rsid w:val="00492C44"/>
    <w:rsid w:val="004F0202"/>
    <w:rsid w:val="00546677"/>
    <w:rsid w:val="005476FE"/>
    <w:rsid w:val="005A474A"/>
    <w:rsid w:val="005C3B1D"/>
    <w:rsid w:val="00664021"/>
    <w:rsid w:val="00685FF1"/>
    <w:rsid w:val="00696131"/>
    <w:rsid w:val="006B1763"/>
    <w:rsid w:val="006D199B"/>
    <w:rsid w:val="006D7D22"/>
    <w:rsid w:val="007268FE"/>
    <w:rsid w:val="007676ED"/>
    <w:rsid w:val="007727C1"/>
    <w:rsid w:val="00777F81"/>
    <w:rsid w:val="007E36EC"/>
    <w:rsid w:val="007F1CEB"/>
    <w:rsid w:val="00802F98"/>
    <w:rsid w:val="008127D3"/>
    <w:rsid w:val="0085246B"/>
    <w:rsid w:val="008A165F"/>
    <w:rsid w:val="008B68E5"/>
    <w:rsid w:val="008F15AF"/>
    <w:rsid w:val="00900950"/>
    <w:rsid w:val="009241B5"/>
    <w:rsid w:val="0095265D"/>
    <w:rsid w:val="009B5423"/>
    <w:rsid w:val="00A35D5E"/>
    <w:rsid w:val="00A60E76"/>
    <w:rsid w:val="00A71B22"/>
    <w:rsid w:val="00A77C89"/>
    <w:rsid w:val="00A86280"/>
    <w:rsid w:val="00A92A29"/>
    <w:rsid w:val="00B021C1"/>
    <w:rsid w:val="00B31F70"/>
    <w:rsid w:val="00B6597C"/>
    <w:rsid w:val="00B7309D"/>
    <w:rsid w:val="00B84E6B"/>
    <w:rsid w:val="00B93DD5"/>
    <w:rsid w:val="00C95A3E"/>
    <w:rsid w:val="00CA177A"/>
    <w:rsid w:val="00CC14BA"/>
    <w:rsid w:val="00D30936"/>
    <w:rsid w:val="00D57335"/>
    <w:rsid w:val="00D73228"/>
    <w:rsid w:val="00D74B49"/>
    <w:rsid w:val="00DB5E58"/>
    <w:rsid w:val="00DC6518"/>
    <w:rsid w:val="00DF3E53"/>
    <w:rsid w:val="00E07E72"/>
    <w:rsid w:val="00E609C3"/>
    <w:rsid w:val="00EB6A06"/>
    <w:rsid w:val="00F01EBF"/>
    <w:rsid w:val="00F053CD"/>
    <w:rsid w:val="00F6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60345"/>
  <w15:chartTrackingRefBased/>
  <w15:docId w15:val="{6A8AFB47-FC40-4DAD-B52B-90735202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D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F9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053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53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53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53C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61FB6"/>
    <w:rPr>
      <w:rFonts w:ascii="Times New Roman" w:hAnsi="Times New Roman" w:cs="Times New Roman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61FB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Suchiu</dc:creator>
  <cp:keywords/>
  <dc:description/>
  <cp:lastModifiedBy>Suchiu</cp:lastModifiedBy>
  <cp:revision>10</cp:revision>
  <cp:lastPrinted>2024-05-09T03:42:00Z</cp:lastPrinted>
  <dcterms:created xsi:type="dcterms:W3CDTF">2024-11-26T08:24:00Z</dcterms:created>
  <dcterms:modified xsi:type="dcterms:W3CDTF">2025-02-24T03:35:00Z</dcterms:modified>
</cp:coreProperties>
</file>